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C2C" w:rsidRDefault="00AE6C2C" w:rsidP="00FA20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</w:t>
      </w:r>
      <w:r w:rsidRPr="00651B7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651B7E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651B7E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 4 </w:t>
      </w:r>
      <w:r w:rsidRPr="00651B7E">
        <w:rPr>
          <w:rFonts w:ascii="Times New Roman" w:hAnsi="Times New Roman" w:cs="Times New Roman"/>
          <w:sz w:val="24"/>
          <w:szCs w:val="24"/>
        </w:rPr>
        <w:t>пар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51B7E">
        <w:rPr>
          <w:rFonts w:ascii="Times New Roman" w:hAnsi="Times New Roman" w:cs="Times New Roman"/>
          <w:sz w:val="24"/>
          <w:szCs w:val="24"/>
        </w:rPr>
        <w:t xml:space="preserve"> группа  1Т</w:t>
      </w:r>
      <w:r>
        <w:rPr>
          <w:rFonts w:ascii="Times New Roman" w:hAnsi="Times New Roman" w:cs="Times New Roman"/>
          <w:sz w:val="24"/>
          <w:szCs w:val="24"/>
        </w:rPr>
        <w:t xml:space="preserve">М.  </w:t>
      </w:r>
      <w:r w:rsidRPr="00651B7E">
        <w:rPr>
          <w:rFonts w:ascii="Times New Roman" w:hAnsi="Times New Roman" w:cs="Times New Roman"/>
          <w:sz w:val="24"/>
          <w:szCs w:val="24"/>
        </w:rPr>
        <w:t xml:space="preserve">Дисциплина </w:t>
      </w:r>
      <w:r>
        <w:rPr>
          <w:rFonts w:ascii="Times New Roman" w:hAnsi="Times New Roman" w:cs="Times New Roman"/>
          <w:sz w:val="24"/>
          <w:szCs w:val="24"/>
        </w:rPr>
        <w:t xml:space="preserve">  ОДБ.08  </w:t>
      </w:r>
    </w:p>
    <w:p w:rsidR="00AE6C2C" w:rsidRDefault="00AE6C2C" w:rsidP="00FA20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Основы безопасности жизнедеятельности. Начальная военная подготовка/Медико-санитарная подготовка.</w:t>
      </w:r>
    </w:p>
    <w:p w:rsidR="00AE6C2C" w:rsidRPr="00651B7E" w:rsidRDefault="00AE6C2C" w:rsidP="00FA2026">
      <w:pPr>
        <w:rPr>
          <w:rFonts w:ascii="Times New Roman" w:hAnsi="Times New Roman" w:cs="Times New Roman"/>
          <w:sz w:val="24"/>
          <w:szCs w:val="24"/>
        </w:rPr>
      </w:pPr>
      <w:r w:rsidRPr="00651B7E">
        <w:rPr>
          <w:rFonts w:ascii="Times New Roman" w:hAnsi="Times New Roman" w:cs="Times New Roman"/>
          <w:sz w:val="24"/>
          <w:szCs w:val="24"/>
        </w:rPr>
        <w:t>Преподаватель  Долгополый В.В.</w:t>
      </w:r>
    </w:p>
    <w:p w:rsidR="00AE6C2C" w:rsidRDefault="00AE6C2C" w:rsidP="00FA2026">
      <w:pPr>
        <w:rPr>
          <w:rFonts w:ascii="Times New Roman" w:hAnsi="Times New Roman" w:cs="Times New Roman"/>
          <w:sz w:val="24"/>
          <w:szCs w:val="24"/>
        </w:rPr>
      </w:pPr>
      <w:r w:rsidRPr="00AF240C">
        <w:rPr>
          <w:rFonts w:ascii="Times New Roman" w:hAnsi="Times New Roman" w:cs="Times New Roman"/>
          <w:b/>
          <w:bCs/>
          <w:sz w:val="24"/>
          <w:szCs w:val="24"/>
        </w:rPr>
        <w:t>Тема занятия</w:t>
      </w:r>
      <w:r w:rsidRPr="00651B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E6C2C" w:rsidRPr="000D3DBB" w:rsidRDefault="00AE6C2C" w:rsidP="000D3D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0D3DBB">
        <w:rPr>
          <w:rFonts w:ascii="Times New Roman" w:hAnsi="Times New Roman" w:cs="Times New Roman"/>
          <w:sz w:val="24"/>
          <w:szCs w:val="24"/>
        </w:rPr>
        <w:t>Профессиональный отбор.  Военно-учетные специальности. Военно</w:t>
      </w:r>
      <w:r>
        <w:rPr>
          <w:rFonts w:ascii="Times New Roman" w:hAnsi="Times New Roman" w:cs="Times New Roman"/>
          <w:sz w:val="24"/>
          <w:szCs w:val="24"/>
        </w:rPr>
        <w:t>-профессиональная деятельностью</w:t>
      </w:r>
      <w:r w:rsidRPr="000D3DBB">
        <w:rPr>
          <w:rFonts w:ascii="Times New Roman" w:hAnsi="Times New Roman" w:cs="Times New Roman"/>
          <w:sz w:val="24"/>
          <w:szCs w:val="24"/>
        </w:rPr>
        <w:t xml:space="preserve">. Цели и задачи военно-профессиональной деятельности.  </w:t>
      </w:r>
    </w:p>
    <w:p w:rsidR="00AE6C2C" w:rsidRPr="00E874FC" w:rsidRDefault="00AE6C2C" w:rsidP="000D3DB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AF240C">
        <w:rPr>
          <w:rFonts w:ascii="Times New Roman" w:hAnsi="Times New Roman" w:cs="Times New Roman"/>
          <w:b/>
          <w:bCs/>
          <w:sz w:val="24"/>
          <w:szCs w:val="24"/>
        </w:rPr>
        <w:t>Образовательная   цель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E874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формирование военно-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профессиональной направленности.</w:t>
      </w:r>
    </w:p>
    <w:p w:rsidR="00AE6C2C" w:rsidRDefault="00AE6C2C" w:rsidP="007734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6C2C" w:rsidRPr="00E874FC" w:rsidRDefault="00AE6C2C" w:rsidP="007734D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51B7E">
        <w:rPr>
          <w:rFonts w:ascii="Times New Roman" w:hAnsi="Times New Roman" w:cs="Times New Roman"/>
          <w:sz w:val="24"/>
          <w:szCs w:val="24"/>
        </w:rPr>
        <w:t xml:space="preserve"> </w:t>
      </w:r>
      <w:r w:rsidRPr="00AF240C">
        <w:rPr>
          <w:rFonts w:ascii="Times New Roman" w:hAnsi="Times New Roman" w:cs="Times New Roman"/>
          <w:b/>
          <w:bCs/>
          <w:sz w:val="24"/>
          <w:szCs w:val="24"/>
        </w:rPr>
        <w:t>Развивающая</w:t>
      </w:r>
      <w:r w:rsidRPr="00651B7E">
        <w:rPr>
          <w:rFonts w:ascii="Times New Roman" w:hAnsi="Times New Roman" w:cs="Times New Roman"/>
          <w:sz w:val="24"/>
          <w:szCs w:val="24"/>
        </w:rPr>
        <w:t xml:space="preserve"> : </w:t>
      </w:r>
      <w:r w:rsidRPr="00E874FC">
        <w:rPr>
          <w:rFonts w:ascii="Times New Roman" w:hAnsi="Times New Roman" w:cs="Times New Roman"/>
          <w:color w:val="000000"/>
          <w:sz w:val="24"/>
          <w:szCs w:val="24"/>
        </w:rPr>
        <w:t>овладение знаниями, умениями и навыками для освоения военной специальности</w:t>
      </w:r>
    </w:p>
    <w:p w:rsidR="00AE6C2C" w:rsidRDefault="00AE6C2C" w:rsidP="007734D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E6C2C" w:rsidRPr="00651B7E" w:rsidRDefault="00AE6C2C" w:rsidP="007734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74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74F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Воспитательная</w:t>
      </w:r>
      <w:r w:rsidRPr="00E874FC">
        <w:rPr>
          <w:rFonts w:ascii="Times New Roman" w:hAnsi="Times New Roman" w:cs="Times New Roman"/>
          <w:color w:val="000000"/>
          <w:sz w:val="24"/>
          <w:szCs w:val="24"/>
        </w:rPr>
        <w:t>: воспитание чувства коллективизма</w:t>
      </w:r>
      <w:r w:rsidRPr="00651B7E">
        <w:rPr>
          <w:rFonts w:ascii="Times New Roman" w:hAnsi="Times New Roman" w:cs="Times New Roman"/>
          <w:sz w:val="24"/>
          <w:szCs w:val="24"/>
        </w:rPr>
        <w:t xml:space="preserve">, товарищества, взаимопомощи, трудолюбия, </w:t>
      </w:r>
      <w:r>
        <w:rPr>
          <w:rFonts w:ascii="Times New Roman" w:hAnsi="Times New Roman" w:cs="Times New Roman"/>
          <w:sz w:val="24"/>
          <w:szCs w:val="24"/>
        </w:rPr>
        <w:t>ответственности и долга перед Родиной</w:t>
      </w:r>
      <w:r w:rsidRPr="00651B7E">
        <w:rPr>
          <w:rFonts w:ascii="Times New Roman" w:hAnsi="Times New Roman" w:cs="Times New Roman"/>
          <w:sz w:val="24"/>
          <w:szCs w:val="24"/>
        </w:rPr>
        <w:t>.</w:t>
      </w:r>
    </w:p>
    <w:p w:rsidR="00AE6C2C" w:rsidRPr="005A2E5C" w:rsidRDefault="00AE6C2C" w:rsidP="00DF71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2E5C">
        <w:rPr>
          <w:rFonts w:ascii="Times New Roman" w:hAnsi="Times New Roman" w:cs="Times New Roman"/>
          <w:sz w:val="24"/>
          <w:szCs w:val="24"/>
        </w:rPr>
        <w:t>Строевые упражнения - неотъемлемая часть каждого занятия.</w:t>
      </w:r>
    </w:p>
    <w:p w:rsidR="00AE6C2C" w:rsidRDefault="00AE6C2C" w:rsidP="000D3DBB">
      <w:pPr>
        <w:shd w:val="clear" w:color="auto" w:fill="FFFFFF"/>
        <w:spacing w:after="240" w:line="240" w:lineRule="auto"/>
        <w:rPr>
          <w:rFonts w:ascii="Arial" w:hAnsi="Arial" w:cs="Arial"/>
          <w:b/>
          <w:bCs/>
          <w:color w:val="333333"/>
          <w:sz w:val="17"/>
          <w:szCs w:val="17"/>
          <w:lang w:eastAsia="ru-RU"/>
        </w:rPr>
      </w:pPr>
    </w:p>
    <w:p w:rsidR="00AE6C2C" w:rsidRPr="007B6C3C" w:rsidRDefault="00AE6C2C" w:rsidP="000D3DBB">
      <w:pPr>
        <w:shd w:val="clear" w:color="auto" w:fill="FFFFFF"/>
        <w:spacing w:after="240" w:line="240" w:lineRule="auto"/>
        <w:rPr>
          <w:rFonts w:ascii="Arial" w:hAnsi="Arial" w:cs="Arial"/>
          <w:color w:val="333333"/>
          <w:sz w:val="24"/>
          <w:szCs w:val="24"/>
          <w:lang w:eastAsia="ru-RU"/>
        </w:rPr>
      </w:pPr>
      <w:r w:rsidRPr="007B6C3C">
        <w:rPr>
          <w:rFonts w:ascii="Arial" w:hAnsi="Arial" w:cs="Arial"/>
          <w:b/>
          <w:bCs/>
          <w:color w:val="333333"/>
          <w:sz w:val="24"/>
          <w:szCs w:val="24"/>
          <w:lang w:eastAsia="ru-RU"/>
        </w:rPr>
        <w:t>Профессиональный отбор.</w:t>
      </w:r>
    </w:p>
    <w:p w:rsidR="00AE6C2C" w:rsidRPr="007B6C3C" w:rsidRDefault="00AE6C2C" w:rsidP="000D3DBB">
      <w:pPr>
        <w:shd w:val="clear" w:color="auto" w:fill="FFFFFF"/>
        <w:spacing w:after="240" w:line="24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7B6C3C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Профессиональный отбор — процедура вероятностной оценки профессиональной пригодности человека, изучение возможности овладения им определенной специальностью, достижения требуемого уровня мастерства и эффективного выполнения профессиональных обязанностей. В профессиональном отборе выделяют 4 компонента:</w:t>
      </w:r>
    </w:p>
    <w:p w:rsidR="00AE6C2C" w:rsidRPr="007B6C3C" w:rsidRDefault="00AE6C2C" w:rsidP="000D3DBB">
      <w:pPr>
        <w:shd w:val="clear" w:color="auto" w:fill="FFFFFF"/>
        <w:spacing w:after="240" w:line="24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7B6C3C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1.медицинский,</w:t>
      </w:r>
    </w:p>
    <w:p w:rsidR="00AE6C2C" w:rsidRPr="007B6C3C" w:rsidRDefault="00AE6C2C" w:rsidP="000D3DBB">
      <w:pPr>
        <w:shd w:val="clear" w:color="auto" w:fill="FFFFFF"/>
        <w:spacing w:after="240" w:line="24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7B6C3C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2.физиологический,</w:t>
      </w:r>
    </w:p>
    <w:p w:rsidR="00AE6C2C" w:rsidRPr="007B6C3C" w:rsidRDefault="00AE6C2C" w:rsidP="000D3DBB">
      <w:pPr>
        <w:shd w:val="clear" w:color="auto" w:fill="FFFFFF"/>
        <w:spacing w:after="240" w:line="24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7B6C3C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3.педагогический,</w:t>
      </w:r>
    </w:p>
    <w:p w:rsidR="00AE6C2C" w:rsidRPr="007B6C3C" w:rsidRDefault="00AE6C2C" w:rsidP="000D3DBB">
      <w:pPr>
        <w:shd w:val="clear" w:color="auto" w:fill="FFFFFF"/>
        <w:spacing w:after="240" w:line="24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7B6C3C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4.психологический.</w:t>
      </w:r>
    </w:p>
    <w:p w:rsidR="00AE6C2C" w:rsidRPr="007B6C3C" w:rsidRDefault="00AE6C2C" w:rsidP="000D3DBB">
      <w:pPr>
        <w:shd w:val="clear" w:color="auto" w:fill="FFFFFF"/>
        <w:spacing w:after="240" w:line="24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7B6C3C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По своей сути и критериям профотбор является социально-экономическим мероприятием, а по методам — медико-биологическим и психологическим.</w:t>
      </w:r>
    </w:p>
    <w:p w:rsidR="00AE6C2C" w:rsidRPr="007B6C3C" w:rsidRDefault="00AE6C2C" w:rsidP="000D3DBB">
      <w:pPr>
        <w:shd w:val="clear" w:color="auto" w:fill="FFFFFF"/>
        <w:spacing w:after="240" w:line="24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7B6C3C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Основная цель отбора — привлечение работников с нужной квалификацией и необходимыми личностными качествами, способных решать поставленные перед ними задачи максимально эффективно. Следует отметить, что в широком смысле под эффективностью деятельности сотрудника понимается мера достижения не только производственных целей, но и социально-личностных, включая сохранение здоровья работника и его развития как личности.</w:t>
      </w:r>
    </w:p>
    <w:p w:rsidR="00AE6C2C" w:rsidRPr="007B6C3C" w:rsidRDefault="00AE6C2C" w:rsidP="000D3DBB">
      <w:pPr>
        <w:shd w:val="clear" w:color="auto" w:fill="FFFFFF"/>
        <w:spacing w:after="240" w:line="24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7B6C3C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При профессиональном отборе определяется соответствие возможностей и взглядов кандидатов условиям и особенностям работы на конкретной должности. В малых фирмах, где нет специального подразделения по работе с персоналом, решение по отбору принимает менеджер соответствующего линейного профиля. В крупных и среднего размера фирмах к принятию решения при отборе, как правило, привлечены специалист (менеджер) по персоналу и линейный менеджер.</w:t>
      </w:r>
    </w:p>
    <w:p w:rsidR="00AE6C2C" w:rsidRPr="007B6C3C" w:rsidRDefault="00AE6C2C" w:rsidP="000D3DBB">
      <w:pPr>
        <w:shd w:val="clear" w:color="auto" w:fill="FFFFFF"/>
        <w:spacing w:after="240" w:line="24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7B6C3C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Результатом профессионального отбора должен стать выбор наиболее профпригодного работника (т.е. не самого наилучшего, а наиболее профессионально соответствующего данной деятельности). При нормальном (без специальных протекций) отборе предпочтение отдается соискателю, который более других кандидатов соответствует предъявляемым требованиям.</w:t>
      </w:r>
    </w:p>
    <w:p w:rsidR="00AE6C2C" w:rsidRPr="007B6C3C" w:rsidRDefault="00AE6C2C" w:rsidP="000D3DBB">
      <w:pPr>
        <w:shd w:val="clear" w:color="auto" w:fill="FFFFFF"/>
        <w:spacing w:after="240" w:line="24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7B6C3C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Понятия «профессиональный отбор» и «психологический отбор» часто отождествляются, т.к. сущностью последнего является диагностика и прогнозирование способностей. Основные этапы психологического профессионального отбора:</w:t>
      </w:r>
    </w:p>
    <w:p w:rsidR="00AE6C2C" w:rsidRPr="007B6C3C" w:rsidRDefault="00AE6C2C" w:rsidP="000D3DBB">
      <w:pPr>
        <w:shd w:val="clear" w:color="auto" w:fill="FFFFFF"/>
        <w:spacing w:after="240" w:line="24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7B6C3C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1) Извлечение и первичная обработка необходимой исходной диагностической информации;</w:t>
      </w:r>
    </w:p>
    <w:p w:rsidR="00AE6C2C" w:rsidRPr="007B6C3C" w:rsidRDefault="00AE6C2C" w:rsidP="000D3DBB">
      <w:pPr>
        <w:shd w:val="clear" w:color="auto" w:fill="FFFFFF"/>
        <w:spacing w:after="240" w:line="24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7B6C3C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2) Формулирование прогнозов способности к данному виду профессиональной деятельности и оценка предполагаемого уровня пригодности обследуемого;</w:t>
      </w:r>
    </w:p>
    <w:p w:rsidR="00AE6C2C" w:rsidRPr="007B6C3C" w:rsidRDefault="00AE6C2C" w:rsidP="000D3DBB">
      <w:pPr>
        <w:shd w:val="clear" w:color="auto" w:fill="FFFFFF"/>
        <w:spacing w:after="240" w:line="24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7B6C3C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3) Верификация прогнозов на основе данных о фактической эффективности профессиональной деятельности отобранных лиц.</w:t>
      </w:r>
    </w:p>
    <w:p w:rsidR="00AE6C2C" w:rsidRPr="007B6C3C" w:rsidRDefault="00AE6C2C" w:rsidP="000D3DBB">
      <w:pPr>
        <w:shd w:val="clear" w:color="auto" w:fill="FFFFFF"/>
        <w:spacing w:after="240" w:line="24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7B6C3C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Система психологического профессионального отбора включает комплекс специальных диагностических методик, технических средств и стандартизованных процедур. Также используются приемы обобщения, интерпретации полученной диагностической информации и составление прогнозов успешности деятельности.</w:t>
      </w:r>
    </w:p>
    <w:p w:rsidR="00AE6C2C" w:rsidRPr="007B6C3C" w:rsidRDefault="00AE6C2C" w:rsidP="000D3DBB">
      <w:pPr>
        <w:shd w:val="clear" w:color="auto" w:fill="FFFFFF"/>
        <w:spacing w:after="240" w:line="24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7B6C3C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Условием, определяющим практическую целесообразность психологического профотбора, является доказанность его социально-экономической оправданности, наличие обоснованной и апробированной системы отбора, опытных специалистов-диагностов.</w:t>
      </w:r>
    </w:p>
    <w:p w:rsidR="00AE6C2C" w:rsidRPr="00EA54CA" w:rsidRDefault="00AE6C2C" w:rsidP="00EA54CA">
      <w:pPr>
        <w:rPr>
          <w:b/>
          <w:bCs/>
          <w:sz w:val="24"/>
          <w:szCs w:val="24"/>
        </w:rPr>
      </w:pPr>
      <w:r w:rsidRPr="00EA54CA">
        <w:rPr>
          <w:rFonts w:ascii="Georgia" w:hAnsi="Georgia" w:cs="Georgia"/>
          <w:b/>
          <w:bCs/>
          <w:color w:val="333333"/>
          <w:sz w:val="24"/>
          <w:szCs w:val="24"/>
          <w:shd w:val="clear" w:color="auto" w:fill="F9F8F5"/>
        </w:rPr>
        <w:t>Военно-учётная специальность (ВУС)</w:t>
      </w:r>
    </w:p>
    <w:p w:rsidR="00AE6C2C" w:rsidRPr="007B6C3C" w:rsidRDefault="00AE6C2C" w:rsidP="00EA54CA">
      <w:pPr>
        <w:rPr>
          <w:rFonts w:ascii="Times New Roman" w:hAnsi="Times New Roman" w:cs="Times New Roman"/>
          <w:sz w:val="24"/>
          <w:szCs w:val="24"/>
        </w:rPr>
      </w:pPr>
      <w:r w:rsidRPr="007B6C3C">
        <w:rPr>
          <w:rFonts w:ascii="Times New Roman" w:hAnsi="Times New Roman" w:cs="Times New Roman"/>
          <w:color w:val="333333"/>
          <w:sz w:val="24"/>
          <w:szCs w:val="24"/>
          <w:shd w:val="clear" w:color="auto" w:fill="F9F8F5"/>
        </w:rPr>
        <w:t>Гражданин РФ, военнообязанный или проходящий службу в подразделениях Вооруженных сил России, в обязательном порядке должен иметь специальное удостоверение — военный билет. Помимо личных данных, он имеет закодированное обозначение имеющейся армейской специальности или номер ВУС (военно-учетная специальность). Код ВУС содержит буквы и цифры, номер может присваиваться не только на основе полученной им профессии военного назначения во время прохождения срочной службы или по контракту, но и на основе профильного образования, полученного в образовательных учреждениях.</w:t>
      </w:r>
    </w:p>
    <w:p w:rsidR="00AE6C2C" w:rsidRPr="00EA54CA" w:rsidRDefault="00AE6C2C" w:rsidP="000D3DBB">
      <w:pPr>
        <w:shd w:val="clear" w:color="auto" w:fill="FFFFFF"/>
        <w:spacing w:after="240" w:line="240" w:lineRule="auto"/>
        <w:rPr>
          <w:rFonts w:ascii="Arial" w:hAnsi="Arial" w:cs="Arial"/>
          <w:color w:val="333333"/>
          <w:sz w:val="17"/>
          <w:szCs w:val="17"/>
          <w:lang w:val="en-US"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391.8pt;height:281.4pt">
            <v:imagedata r:id="rId5" r:href="rId6"/>
          </v:shape>
        </w:pict>
      </w:r>
    </w:p>
    <w:p w:rsidR="00AE6C2C" w:rsidRPr="007B6C3C" w:rsidRDefault="00AE6C2C" w:rsidP="00C04720">
      <w:pPr>
        <w:pStyle w:val="NormalWeb"/>
        <w:shd w:val="clear" w:color="auto" w:fill="FFFFFF"/>
        <w:spacing w:before="120" w:beforeAutospacing="0" w:after="120" w:afterAutospacing="0"/>
        <w:rPr>
          <w:rFonts w:ascii="Times New Roman" w:hAnsi="Times New Roman" w:cs="Times New Roman"/>
          <w:color w:val="202122"/>
        </w:rPr>
      </w:pPr>
      <w:r w:rsidRPr="007B6C3C">
        <w:rPr>
          <w:rFonts w:ascii="Times New Roman" w:hAnsi="Times New Roman" w:cs="Times New Roman"/>
          <w:b/>
          <w:bCs/>
          <w:color w:val="202122"/>
        </w:rPr>
        <w:t>Военно-учётная специальность</w:t>
      </w:r>
      <w:r w:rsidRPr="007B6C3C">
        <w:rPr>
          <w:rFonts w:ascii="Times New Roman" w:hAnsi="Times New Roman" w:cs="Times New Roman"/>
          <w:color w:val="202122"/>
        </w:rPr>
        <w:t> (</w:t>
      </w:r>
      <w:r w:rsidRPr="007B6C3C">
        <w:rPr>
          <w:rFonts w:ascii="Times New Roman" w:hAnsi="Times New Roman" w:cs="Times New Roman"/>
          <w:b/>
          <w:bCs/>
          <w:color w:val="202122"/>
        </w:rPr>
        <w:t>ВУС</w:t>
      </w:r>
      <w:r w:rsidRPr="007B6C3C">
        <w:rPr>
          <w:rFonts w:ascii="Times New Roman" w:hAnsi="Times New Roman" w:cs="Times New Roman"/>
          <w:color w:val="202122"/>
        </w:rPr>
        <w:t>) —Вся информация о </w:t>
      </w:r>
      <w:r w:rsidRPr="007B6C3C">
        <w:rPr>
          <w:rFonts w:ascii="Times New Roman" w:hAnsi="Times New Roman" w:cs="Times New Roman"/>
          <w:i/>
          <w:iCs/>
          <w:color w:val="202122"/>
        </w:rPr>
        <w:t>ВУС</w:t>
      </w:r>
      <w:r w:rsidRPr="007B6C3C">
        <w:rPr>
          <w:rFonts w:ascii="Times New Roman" w:hAnsi="Times New Roman" w:cs="Times New Roman"/>
          <w:color w:val="202122"/>
        </w:rPr>
        <w:t> заносится в </w:t>
      </w:r>
      <w:hyperlink r:id="rId7" w:tooltip="Военный билет Вооружённых сил России" w:history="1">
        <w:r w:rsidRPr="007B6C3C">
          <w:rPr>
            <w:rStyle w:val="Hyperlink"/>
            <w:rFonts w:ascii="Times New Roman" w:hAnsi="Times New Roman" w:cs="Times New Roman"/>
            <w:color w:val="0645AD"/>
          </w:rPr>
          <w:t>военный билет</w:t>
        </w:r>
      </w:hyperlink>
      <w:r w:rsidRPr="007B6C3C">
        <w:rPr>
          <w:rFonts w:ascii="Times New Roman" w:hAnsi="Times New Roman" w:cs="Times New Roman"/>
          <w:color w:val="202122"/>
        </w:rPr>
        <w:t> или </w:t>
      </w:r>
      <w:hyperlink r:id="rId8" w:tooltip="Справка взамен военного билета" w:history="1">
        <w:r w:rsidRPr="007B6C3C">
          <w:rPr>
            <w:rStyle w:val="Hyperlink"/>
            <w:rFonts w:ascii="Times New Roman" w:hAnsi="Times New Roman" w:cs="Times New Roman"/>
            <w:color w:val="0645AD"/>
          </w:rPr>
          <w:t>справку взамен военного билета</w:t>
        </w:r>
      </w:hyperlink>
      <w:r w:rsidRPr="007B6C3C">
        <w:rPr>
          <w:rFonts w:ascii="Times New Roman" w:hAnsi="Times New Roman" w:cs="Times New Roman"/>
          <w:color w:val="202122"/>
        </w:rPr>
        <w:t>. Все </w:t>
      </w:r>
      <w:r w:rsidRPr="007B6C3C">
        <w:rPr>
          <w:rFonts w:ascii="Times New Roman" w:hAnsi="Times New Roman" w:cs="Times New Roman"/>
          <w:i/>
          <w:iCs/>
          <w:color w:val="202122"/>
        </w:rPr>
        <w:t>ВУС</w:t>
      </w:r>
      <w:r w:rsidRPr="007B6C3C">
        <w:rPr>
          <w:rFonts w:ascii="Times New Roman" w:hAnsi="Times New Roman" w:cs="Times New Roman"/>
          <w:color w:val="202122"/>
        </w:rPr>
        <w:t> подразделяются на группы, само обозначение </w:t>
      </w:r>
      <w:r w:rsidRPr="007B6C3C">
        <w:rPr>
          <w:rFonts w:ascii="Times New Roman" w:hAnsi="Times New Roman" w:cs="Times New Roman"/>
          <w:i/>
          <w:iCs/>
          <w:color w:val="202122"/>
        </w:rPr>
        <w:t>ВУС</w:t>
      </w:r>
      <w:r w:rsidRPr="007B6C3C">
        <w:rPr>
          <w:rFonts w:ascii="Times New Roman" w:hAnsi="Times New Roman" w:cs="Times New Roman"/>
          <w:color w:val="202122"/>
        </w:rPr>
        <w:t> в России и некоторых других странах </w:t>
      </w:r>
      <w:hyperlink r:id="rId9" w:tooltip="СНГ" w:history="1">
        <w:r w:rsidRPr="007B6C3C">
          <w:rPr>
            <w:rStyle w:val="Hyperlink"/>
            <w:rFonts w:ascii="Times New Roman" w:hAnsi="Times New Roman" w:cs="Times New Roman"/>
            <w:color w:val="0645AD"/>
          </w:rPr>
          <w:t>СНГ</w:t>
        </w:r>
      </w:hyperlink>
      <w:r w:rsidRPr="007B6C3C">
        <w:rPr>
          <w:rFonts w:ascii="Times New Roman" w:hAnsi="Times New Roman" w:cs="Times New Roman"/>
          <w:color w:val="202122"/>
        </w:rPr>
        <w:t> обычно представляет собой шестизначное число и, часто, букву (например, 113259А). Первые три цифры обозначают номер военно-учётной специальности, следующие три цифры — </w:t>
      </w:r>
      <w:hyperlink r:id="rId10" w:tooltip="Код" w:history="1">
        <w:r w:rsidRPr="007B6C3C">
          <w:rPr>
            <w:rStyle w:val="Hyperlink"/>
            <w:rFonts w:ascii="Times New Roman" w:hAnsi="Times New Roman" w:cs="Times New Roman"/>
            <w:color w:val="0645AD"/>
          </w:rPr>
          <w:t>код</w:t>
        </w:r>
      </w:hyperlink>
      <w:r w:rsidRPr="007B6C3C">
        <w:rPr>
          <w:rFonts w:ascii="Times New Roman" w:hAnsi="Times New Roman" w:cs="Times New Roman"/>
          <w:color w:val="202122"/>
        </w:rPr>
        <w:t> </w:t>
      </w:r>
      <w:hyperlink r:id="rId11" w:tooltip="Воинская должность" w:history="1">
        <w:r w:rsidRPr="007B6C3C">
          <w:rPr>
            <w:rStyle w:val="Hyperlink"/>
            <w:rFonts w:ascii="Times New Roman" w:hAnsi="Times New Roman" w:cs="Times New Roman"/>
            <w:color w:val="0645AD"/>
          </w:rPr>
          <w:t>воинской должности</w:t>
        </w:r>
      </w:hyperlink>
      <w:r w:rsidRPr="007B6C3C">
        <w:rPr>
          <w:rFonts w:ascii="Times New Roman" w:hAnsi="Times New Roman" w:cs="Times New Roman"/>
          <w:color w:val="202122"/>
        </w:rPr>
        <w:t>, затем буквой указываются особые признаки военной службы</w:t>
      </w:r>
    </w:p>
    <w:p w:rsidR="00AE6C2C" w:rsidRPr="007B6C3C" w:rsidRDefault="00AE6C2C" w:rsidP="00C04720">
      <w:pPr>
        <w:pStyle w:val="NormalWeb"/>
        <w:shd w:val="clear" w:color="auto" w:fill="FFFFFF"/>
        <w:spacing w:before="120" w:beforeAutospacing="0" w:after="120" w:afterAutospacing="0"/>
        <w:rPr>
          <w:rFonts w:ascii="Times New Roman" w:hAnsi="Times New Roman" w:cs="Times New Roman"/>
          <w:b/>
          <w:bCs/>
          <w:color w:val="202122"/>
        </w:rPr>
      </w:pPr>
      <w:r w:rsidRPr="007B6C3C">
        <w:rPr>
          <w:rFonts w:ascii="Times New Roman" w:hAnsi="Times New Roman" w:cs="Times New Roman"/>
          <w:b/>
          <w:bCs/>
          <w:color w:val="202122"/>
        </w:rPr>
        <w:t>Первые три цифры в коде ВУС обозначают воинскую специализацию:</w:t>
      </w:r>
    </w:p>
    <w:p w:rsidR="00AE6C2C" w:rsidRPr="007B6C3C" w:rsidRDefault="00AE6C2C" w:rsidP="00C04720">
      <w:pPr>
        <w:numPr>
          <w:ilvl w:val="0"/>
          <w:numId w:val="4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hAnsi="Times New Roman" w:cs="Times New Roman"/>
          <w:color w:val="202122"/>
          <w:sz w:val="24"/>
          <w:szCs w:val="24"/>
        </w:rPr>
      </w:pPr>
      <w:r w:rsidRPr="007B6C3C">
        <w:rPr>
          <w:rFonts w:ascii="Times New Roman" w:hAnsi="Times New Roman" w:cs="Times New Roman"/>
          <w:color w:val="202122"/>
          <w:sz w:val="24"/>
          <w:szCs w:val="24"/>
        </w:rPr>
        <w:t>134 — ЗРВ (Зенитно ракетные войска);</w:t>
      </w:r>
    </w:p>
    <w:p w:rsidR="00AE6C2C" w:rsidRPr="007B6C3C" w:rsidRDefault="00AE6C2C" w:rsidP="00C04720">
      <w:pPr>
        <w:numPr>
          <w:ilvl w:val="0"/>
          <w:numId w:val="4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hAnsi="Times New Roman" w:cs="Times New Roman"/>
          <w:color w:val="202122"/>
          <w:sz w:val="24"/>
          <w:szCs w:val="24"/>
        </w:rPr>
      </w:pPr>
      <w:r w:rsidRPr="007B6C3C">
        <w:rPr>
          <w:rFonts w:ascii="Times New Roman" w:hAnsi="Times New Roman" w:cs="Times New Roman"/>
          <w:color w:val="202122"/>
          <w:sz w:val="24"/>
          <w:szCs w:val="24"/>
        </w:rPr>
        <w:t>100 — стрелковые;</w:t>
      </w:r>
    </w:p>
    <w:p w:rsidR="00AE6C2C" w:rsidRPr="007B6C3C" w:rsidRDefault="00AE6C2C" w:rsidP="00C04720">
      <w:pPr>
        <w:numPr>
          <w:ilvl w:val="0"/>
          <w:numId w:val="4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hAnsi="Times New Roman" w:cs="Times New Roman"/>
          <w:color w:val="202122"/>
          <w:sz w:val="24"/>
          <w:szCs w:val="24"/>
        </w:rPr>
      </w:pPr>
      <w:r w:rsidRPr="007B6C3C">
        <w:rPr>
          <w:rFonts w:ascii="Times New Roman" w:hAnsi="Times New Roman" w:cs="Times New Roman"/>
          <w:color w:val="202122"/>
          <w:sz w:val="24"/>
          <w:szCs w:val="24"/>
        </w:rPr>
        <w:t>101 — пулемётные;</w:t>
      </w:r>
    </w:p>
    <w:p w:rsidR="00AE6C2C" w:rsidRPr="007B6C3C" w:rsidRDefault="00AE6C2C" w:rsidP="00C04720">
      <w:pPr>
        <w:numPr>
          <w:ilvl w:val="0"/>
          <w:numId w:val="4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hAnsi="Times New Roman" w:cs="Times New Roman"/>
          <w:color w:val="202122"/>
          <w:sz w:val="24"/>
          <w:szCs w:val="24"/>
        </w:rPr>
      </w:pPr>
      <w:r w:rsidRPr="007B6C3C">
        <w:rPr>
          <w:rFonts w:ascii="Times New Roman" w:hAnsi="Times New Roman" w:cs="Times New Roman"/>
          <w:color w:val="202122"/>
          <w:sz w:val="24"/>
          <w:szCs w:val="24"/>
        </w:rPr>
        <w:t>102 — гранатометные;</w:t>
      </w:r>
    </w:p>
    <w:p w:rsidR="00AE6C2C" w:rsidRPr="007B6C3C" w:rsidRDefault="00AE6C2C" w:rsidP="00C04720">
      <w:pPr>
        <w:numPr>
          <w:ilvl w:val="0"/>
          <w:numId w:val="4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hAnsi="Times New Roman" w:cs="Times New Roman"/>
          <w:color w:val="202122"/>
          <w:sz w:val="24"/>
          <w:szCs w:val="24"/>
        </w:rPr>
      </w:pPr>
      <w:r w:rsidRPr="007B6C3C">
        <w:rPr>
          <w:rFonts w:ascii="Times New Roman" w:hAnsi="Times New Roman" w:cs="Times New Roman"/>
          <w:color w:val="202122"/>
          <w:sz w:val="24"/>
          <w:szCs w:val="24"/>
        </w:rPr>
        <w:t>106 — войсковой разведки;</w:t>
      </w:r>
    </w:p>
    <w:p w:rsidR="00AE6C2C" w:rsidRPr="007B6C3C" w:rsidRDefault="00AE6C2C" w:rsidP="00C04720">
      <w:pPr>
        <w:numPr>
          <w:ilvl w:val="0"/>
          <w:numId w:val="4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hAnsi="Times New Roman" w:cs="Times New Roman"/>
          <w:color w:val="202122"/>
          <w:sz w:val="24"/>
          <w:szCs w:val="24"/>
        </w:rPr>
      </w:pPr>
      <w:r w:rsidRPr="007B6C3C">
        <w:rPr>
          <w:rFonts w:ascii="Times New Roman" w:hAnsi="Times New Roman" w:cs="Times New Roman"/>
          <w:color w:val="202122"/>
          <w:sz w:val="24"/>
          <w:szCs w:val="24"/>
        </w:rPr>
        <w:t>107 — частей и подразделений спецназа (СпН);</w:t>
      </w:r>
    </w:p>
    <w:p w:rsidR="00AE6C2C" w:rsidRPr="007B6C3C" w:rsidRDefault="00AE6C2C" w:rsidP="00C04720">
      <w:pPr>
        <w:numPr>
          <w:ilvl w:val="0"/>
          <w:numId w:val="4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hAnsi="Times New Roman" w:cs="Times New Roman"/>
          <w:color w:val="202122"/>
          <w:sz w:val="24"/>
          <w:szCs w:val="24"/>
        </w:rPr>
      </w:pPr>
      <w:r w:rsidRPr="007B6C3C">
        <w:rPr>
          <w:rFonts w:ascii="Times New Roman" w:hAnsi="Times New Roman" w:cs="Times New Roman"/>
          <w:color w:val="202122"/>
          <w:sz w:val="24"/>
          <w:szCs w:val="24"/>
        </w:rPr>
        <w:t>109 — снайперские;</w:t>
      </w:r>
    </w:p>
    <w:p w:rsidR="00AE6C2C" w:rsidRPr="007B6C3C" w:rsidRDefault="00AE6C2C" w:rsidP="00C04720">
      <w:pPr>
        <w:numPr>
          <w:ilvl w:val="0"/>
          <w:numId w:val="4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hAnsi="Times New Roman" w:cs="Times New Roman"/>
          <w:color w:val="202122"/>
          <w:sz w:val="24"/>
          <w:szCs w:val="24"/>
        </w:rPr>
      </w:pPr>
      <w:r w:rsidRPr="007B6C3C">
        <w:rPr>
          <w:rFonts w:ascii="Times New Roman" w:hAnsi="Times New Roman" w:cs="Times New Roman"/>
          <w:color w:val="202122"/>
          <w:sz w:val="24"/>
          <w:szCs w:val="24"/>
        </w:rPr>
        <w:t>122 — БМД;</w:t>
      </w:r>
    </w:p>
    <w:p w:rsidR="00AE6C2C" w:rsidRPr="007B6C3C" w:rsidRDefault="00AE6C2C" w:rsidP="00C04720">
      <w:pPr>
        <w:numPr>
          <w:ilvl w:val="0"/>
          <w:numId w:val="4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hAnsi="Times New Roman" w:cs="Times New Roman"/>
          <w:color w:val="202122"/>
          <w:sz w:val="24"/>
          <w:szCs w:val="24"/>
        </w:rPr>
      </w:pPr>
      <w:r w:rsidRPr="007B6C3C">
        <w:rPr>
          <w:rFonts w:ascii="Times New Roman" w:hAnsi="Times New Roman" w:cs="Times New Roman"/>
          <w:color w:val="202122"/>
          <w:sz w:val="24"/>
          <w:szCs w:val="24"/>
        </w:rPr>
        <w:t>124 — БТР;</w:t>
      </w:r>
    </w:p>
    <w:p w:rsidR="00AE6C2C" w:rsidRPr="007B6C3C" w:rsidRDefault="00AE6C2C" w:rsidP="00C04720">
      <w:pPr>
        <w:numPr>
          <w:ilvl w:val="0"/>
          <w:numId w:val="4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hAnsi="Times New Roman" w:cs="Times New Roman"/>
          <w:color w:val="202122"/>
          <w:sz w:val="24"/>
          <w:szCs w:val="24"/>
        </w:rPr>
      </w:pPr>
      <w:r w:rsidRPr="007B6C3C">
        <w:rPr>
          <w:rFonts w:ascii="Times New Roman" w:hAnsi="Times New Roman" w:cs="Times New Roman"/>
          <w:color w:val="202122"/>
          <w:sz w:val="24"/>
          <w:szCs w:val="24"/>
        </w:rPr>
        <w:t>166 — Инженерные войска;</w:t>
      </w:r>
    </w:p>
    <w:p w:rsidR="00AE6C2C" w:rsidRPr="007B6C3C" w:rsidRDefault="00AE6C2C" w:rsidP="00C04720">
      <w:pPr>
        <w:numPr>
          <w:ilvl w:val="0"/>
          <w:numId w:val="4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hAnsi="Times New Roman" w:cs="Times New Roman"/>
          <w:color w:val="202122"/>
          <w:sz w:val="24"/>
          <w:szCs w:val="24"/>
        </w:rPr>
      </w:pPr>
      <w:r w:rsidRPr="007B6C3C">
        <w:rPr>
          <w:rFonts w:ascii="Times New Roman" w:hAnsi="Times New Roman" w:cs="Times New Roman"/>
          <w:color w:val="202122"/>
          <w:sz w:val="24"/>
          <w:szCs w:val="24"/>
        </w:rPr>
        <w:t>262 — Техник;</w:t>
      </w:r>
    </w:p>
    <w:p w:rsidR="00AE6C2C" w:rsidRPr="007B6C3C" w:rsidRDefault="00AE6C2C" w:rsidP="00C04720">
      <w:pPr>
        <w:numPr>
          <w:ilvl w:val="0"/>
          <w:numId w:val="4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hAnsi="Times New Roman" w:cs="Times New Roman"/>
          <w:color w:val="202122"/>
          <w:sz w:val="24"/>
          <w:szCs w:val="24"/>
        </w:rPr>
      </w:pPr>
      <w:r w:rsidRPr="007B6C3C">
        <w:rPr>
          <w:rFonts w:ascii="Times New Roman" w:hAnsi="Times New Roman" w:cs="Times New Roman"/>
          <w:color w:val="202122"/>
          <w:sz w:val="24"/>
          <w:szCs w:val="24"/>
        </w:rPr>
        <w:t>461 — коротковолновые радиостанции;</w:t>
      </w:r>
    </w:p>
    <w:p w:rsidR="00AE6C2C" w:rsidRPr="007B6C3C" w:rsidRDefault="00AE6C2C" w:rsidP="00C04720">
      <w:pPr>
        <w:numPr>
          <w:ilvl w:val="0"/>
          <w:numId w:val="4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hAnsi="Times New Roman" w:cs="Times New Roman"/>
          <w:color w:val="202122"/>
          <w:sz w:val="24"/>
          <w:szCs w:val="24"/>
        </w:rPr>
      </w:pPr>
      <w:r w:rsidRPr="007B6C3C">
        <w:rPr>
          <w:rFonts w:ascii="Times New Roman" w:hAnsi="Times New Roman" w:cs="Times New Roman"/>
          <w:color w:val="202122"/>
          <w:sz w:val="24"/>
          <w:szCs w:val="24"/>
        </w:rPr>
        <w:t>756 — механик технического подразделения;</w:t>
      </w:r>
    </w:p>
    <w:p w:rsidR="00AE6C2C" w:rsidRPr="007B6C3C" w:rsidRDefault="00AE6C2C" w:rsidP="00C04720">
      <w:pPr>
        <w:numPr>
          <w:ilvl w:val="0"/>
          <w:numId w:val="4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hAnsi="Times New Roman" w:cs="Times New Roman"/>
          <w:color w:val="202122"/>
          <w:sz w:val="24"/>
          <w:szCs w:val="24"/>
        </w:rPr>
      </w:pPr>
      <w:r w:rsidRPr="007B6C3C">
        <w:rPr>
          <w:rFonts w:ascii="Times New Roman" w:hAnsi="Times New Roman" w:cs="Times New Roman"/>
          <w:color w:val="202122"/>
          <w:sz w:val="24"/>
          <w:szCs w:val="24"/>
        </w:rPr>
        <w:t>757 — мастер технического подразделения;</w:t>
      </w:r>
    </w:p>
    <w:p w:rsidR="00AE6C2C" w:rsidRPr="007B6C3C" w:rsidRDefault="00AE6C2C" w:rsidP="00C04720">
      <w:pPr>
        <w:numPr>
          <w:ilvl w:val="0"/>
          <w:numId w:val="4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hAnsi="Times New Roman" w:cs="Times New Roman"/>
          <w:color w:val="202122"/>
          <w:sz w:val="24"/>
          <w:szCs w:val="24"/>
        </w:rPr>
      </w:pPr>
      <w:r w:rsidRPr="007B6C3C">
        <w:rPr>
          <w:rFonts w:ascii="Times New Roman" w:hAnsi="Times New Roman" w:cs="Times New Roman"/>
          <w:color w:val="202122"/>
          <w:sz w:val="24"/>
          <w:szCs w:val="24"/>
        </w:rPr>
        <w:t>760 — старший кондуктор;</w:t>
      </w:r>
    </w:p>
    <w:p w:rsidR="00AE6C2C" w:rsidRPr="007B6C3C" w:rsidRDefault="00AE6C2C" w:rsidP="00C04720">
      <w:pPr>
        <w:numPr>
          <w:ilvl w:val="0"/>
          <w:numId w:val="4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hAnsi="Times New Roman" w:cs="Times New Roman"/>
          <w:color w:val="202122"/>
          <w:sz w:val="24"/>
          <w:szCs w:val="24"/>
        </w:rPr>
      </w:pPr>
      <w:r w:rsidRPr="007B6C3C">
        <w:rPr>
          <w:rFonts w:ascii="Times New Roman" w:hAnsi="Times New Roman" w:cs="Times New Roman"/>
          <w:color w:val="202122"/>
          <w:sz w:val="24"/>
          <w:szCs w:val="24"/>
        </w:rPr>
        <w:t>837 — водители транспортных средств категории ВС;</w:t>
      </w:r>
    </w:p>
    <w:p w:rsidR="00AE6C2C" w:rsidRPr="007B6C3C" w:rsidRDefault="00AE6C2C" w:rsidP="00C04720">
      <w:pPr>
        <w:numPr>
          <w:ilvl w:val="0"/>
          <w:numId w:val="4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hAnsi="Times New Roman" w:cs="Times New Roman"/>
          <w:color w:val="202122"/>
          <w:sz w:val="24"/>
          <w:szCs w:val="24"/>
        </w:rPr>
      </w:pPr>
      <w:r w:rsidRPr="007B6C3C">
        <w:rPr>
          <w:rFonts w:ascii="Times New Roman" w:hAnsi="Times New Roman" w:cs="Times New Roman"/>
          <w:color w:val="202122"/>
          <w:sz w:val="24"/>
          <w:szCs w:val="24"/>
        </w:rPr>
        <w:t>838 — Автомобили. Эксплуатация автомобильной техники;</w:t>
      </w:r>
    </w:p>
    <w:p w:rsidR="00AE6C2C" w:rsidRPr="007B6C3C" w:rsidRDefault="00AE6C2C" w:rsidP="00C04720">
      <w:pPr>
        <w:numPr>
          <w:ilvl w:val="0"/>
          <w:numId w:val="4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hAnsi="Times New Roman" w:cs="Times New Roman"/>
          <w:color w:val="202122"/>
          <w:sz w:val="24"/>
          <w:szCs w:val="24"/>
        </w:rPr>
      </w:pPr>
      <w:r w:rsidRPr="007B6C3C">
        <w:rPr>
          <w:rFonts w:ascii="Times New Roman" w:hAnsi="Times New Roman" w:cs="Times New Roman"/>
          <w:color w:val="202122"/>
          <w:sz w:val="24"/>
          <w:szCs w:val="24"/>
        </w:rPr>
        <w:t>998 — пригодный для службы в армии, но её не проходил;</w:t>
      </w:r>
    </w:p>
    <w:p w:rsidR="00AE6C2C" w:rsidRPr="007B6C3C" w:rsidRDefault="00AE6C2C" w:rsidP="00C04720">
      <w:pPr>
        <w:numPr>
          <w:ilvl w:val="0"/>
          <w:numId w:val="4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hAnsi="Times New Roman" w:cs="Times New Roman"/>
          <w:color w:val="202122"/>
          <w:sz w:val="24"/>
          <w:szCs w:val="24"/>
        </w:rPr>
      </w:pPr>
      <w:r w:rsidRPr="007B6C3C">
        <w:rPr>
          <w:rFonts w:ascii="Times New Roman" w:hAnsi="Times New Roman" w:cs="Times New Roman"/>
          <w:color w:val="202122"/>
          <w:sz w:val="24"/>
          <w:szCs w:val="24"/>
        </w:rPr>
        <w:t>999 — ограниченно пригоден к службе в армии, но не имеет военной подготовки.</w:t>
      </w:r>
    </w:p>
    <w:p w:rsidR="00AE6C2C" w:rsidRPr="007B6C3C" w:rsidRDefault="00AE6C2C" w:rsidP="00283E5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7B6C3C">
        <w:rPr>
          <w:rFonts w:ascii="Times New Roman" w:hAnsi="Times New Roman" w:cs="Times New Roman"/>
          <w:b/>
          <w:bCs/>
          <w:color w:val="181818"/>
          <w:sz w:val="24"/>
          <w:szCs w:val="24"/>
          <w:lang w:eastAsia="ru-RU"/>
        </w:rPr>
        <w:t>Военно-профессиональная деятельность</w:t>
      </w:r>
      <w:r w:rsidRPr="007B6C3C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. Боевые традиции Вооруженных Сил России.</w:t>
      </w:r>
    </w:p>
    <w:p w:rsidR="00AE6C2C" w:rsidRPr="007B6C3C" w:rsidRDefault="00AE6C2C" w:rsidP="00283E5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7B6C3C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Особенности военно-профессиональной деятельности</w:t>
      </w:r>
    </w:p>
    <w:p w:rsidR="00AE6C2C" w:rsidRPr="007B6C3C" w:rsidRDefault="00AE6C2C" w:rsidP="00283E5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7B6C3C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Военная служба является видом человеческой деятельности, обладающим не только высокой социальной значимостью, но выходящим за пределы обыденного, связанным с особыми условиями. Вооруженная защита Отечества во все времена считалась почетной обязанностью и долгом каждого гражданина. При этом армия всегда рассматривалась как частица общества, поэтому в ней находят отражение все те социально-экономические и политические процессы, которые происходят в обществе, а также все закономерности международной обстановки.</w:t>
      </w:r>
    </w:p>
    <w:p w:rsidR="00AE6C2C" w:rsidRPr="007B6C3C" w:rsidRDefault="00AE6C2C" w:rsidP="00283E5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7B6C3C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 xml:space="preserve">Конец XX -- начало XXI в. характеризуются возникновением целого ряда очагов военной напряженности, которые связаны не с проблемами во взаимоотношениях между государствами, а с усилением международного терроризма. Поэтому и в новом XXI в. существует необходимость вооруженной защиты страны, а следовательно, военно-профессиональная деятельность сохраняет свою высокую социальную значимость. </w:t>
      </w:r>
    </w:p>
    <w:p w:rsidR="00AE6C2C" w:rsidRPr="007B6C3C" w:rsidRDefault="00AE6C2C" w:rsidP="00283E5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7B6C3C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Военно-профессиональная деятельность -- это деятельность по защите Отечества</w:t>
      </w:r>
    </w:p>
    <w:p w:rsidR="00AE6C2C" w:rsidRDefault="00AE6C2C" w:rsidP="00B6495E">
      <w:pPr>
        <w:shd w:val="clear" w:color="auto" w:fill="FFFFFF"/>
        <w:spacing w:after="0" w:line="240" w:lineRule="auto"/>
        <w:textAlignment w:val="baseline"/>
        <w:rPr>
          <w:rFonts w:ascii="Helvetica" w:hAnsi="Helvetica" w:cs="Helvetica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AE6C2C" w:rsidRPr="00B6495E" w:rsidRDefault="00AE6C2C" w:rsidP="00B6495E">
      <w:pPr>
        <w:shd w:val="clear" w:color="auto" w:fill="FFFFFF"/>
        <w:spacing w:after="0" w:line="240" w:lineRule="auto"/>
        <w:textAlignment w:val="baseline"/>
        <w:rPr>
          <w:rFonts w:ascii="Helvetica" w:hAnsi="Helvetica" w:cs="Helvetica"/>
          <w:b/>
          <w:bCs/>
          <w:color w:val="000000"/>
          <w:sz w:val="20"/>
          <w:szCs w:val="20"/>
          <w:lang w:eastAsia="ru-RU"/>
        </w:rPr>
      </w:pPr>
      <w:r w:rsidRPr="00B6495E">
        <w:rPr>
          <w:rFonts w:ascii="Times New Roman" w:hAnsi="Times New Roman" w:cs="Times New Roman"/>
          <w:b/>
          <w:bCs/>
          <w:sz w:val="24"/>
          <w:szCs w:val="24"/>
        </w:rPr>
        <w:t>Целями и задачами военно-профессиональной деятельности</w:t>
      </w:r>
      <w:r w:rsidRPr="00B6495E">
        <w:rPr>
          <w:rFonts w:ascii="Helvetica" w:hAnsi="Helvetica" w:cs="Helvetica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являются:</w:t>
      </w:r>
    </w:p>
    <w:p w:rsidR="00AE6C2C" w:rsidRPr="007B6C3C" w:rsidRDefault="00AE6C2C" w:rsidP="00B6495E">
      <w:pPr>
        <w:shd w:val="clear" w:color="auto" w:fill="FFFFFF"/>
        <w:spacing w:before="300" w:after="36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B6C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формирование военно-профессиональной направленности личности;</w:t>
      </w:r>
    </w:p>
    <w:p w:rsidR="00AE6C2C" w:rsidRPr="007B6C3C" w:rsidRDefault="00AE6C2C" w:rsidP="00B6495E">
      <w:pPr>
        <w:shd w:val="clear" w:color="auto" w:fill="FFFFFF"/>
        <w:spacing w:before="300" w:after="36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B6C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развитие способности осуществлять осознанное профессиональное самоопределение по отношению к военной службе, военным профессиям на основе сопоставления представлений о самом себе и требований, предъявляемых человеку воинскими должностями и военно-учетными специальностями;</w:t>
      </w:r>
    </w:p>
    <w:p w:rsidR="00AE6C2C" w:rsidRDefault="00AE6C2C" w:rsidP="00B6495E">
      <w:pPr>
        <w:shd w:val="clear" w:color="auto" w:fill="FFFFFF"/>
        <w:spacing w:before="300" w:after="36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B6C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содействие непрерывному росту профессионализма и достижению самореализации личности в области военно-профессиональной деятельности.</w:t>
      </w:r>
    </w:p>
    <w:p w:rsidR="00AE6C2C" w:rsidRPr="00C22D80" w:rsidRDefault="00AE6C2C" w:rsidP="00C22D80">
      <w:pPr>
        <w:pStyle w:val="NormalWeb"/>
        <w:spacing w:line="300" w:lineRule="atLeast"/>
        <w:jc w:val="both"/>
        <w:rPr>
          <w:rFonts w:ascii="Times New Roman" w:hAnsi="Times New Roman" w:cs="Times New Roman"/>
          <w:color w:val="333333"/>
        </w:rPr>
      </w:pPr>
      <w:r w:rsidRPr="00C22D80">
        <w:rPr>
          <w:rStyle w:val="Strong"/>
          <w:rFonts w:ascii="Times New Roman" w:hAnsi="Times New Roman" w:cs="Times New Roman"/>
          <w:color w:val="333333"/>
        </w:rPr>
        <w:t>Военная служба по контракту – это не просто работа.</w:t>
      </w:r>
    </w:p>
    <w:p w:rsidR="00AE6C2C" w:rsidRPr="00C22D80" w:rsidRDefault="00AE6C2C" w:rsidP="00C22D80">
      <w:pPr>
        <w:pStyle w:val="NormalWeb"/>
        <w:spacing w:line="300" w:lineRule="atLeast"/>
        <w:jc w:val="both"/>
        <w:rPr>
          <w:rFonts w:ascii="Times New Roman" w:hAnsi="Times New Roman" w:cs="Times New Roman"/>
          <w:color w:val="333333"/>
        </w:rPr>
      </w:pPr>
      <w:r w:rsidRPr="00C22D80">
        <w:rPr>
          <w:rFonts w:ascii="Times New Roman" w:hAnsi="Times New Roman" w:cs="Times New Roman"/>
          <w:color w:val="333333"/>
        </w:rPr>
        <w:t>Это возможность осознанно и профессионально выполнить свою конституционную обязанность и долг по защите Отечества. И в этом ее главное отличие от военной службы по призыву: военнослужащий по контракту – это добровольный защитник Родины!</w:t>
      </w:r>
    </w:p>
    <w:p w:rsidR="00AE6C2C" w:rsidRPr="00C22D80" w:rsidRDefault="00AE6C2C" w:rsidP="00C22D80">
      <w:pPr>
        <w:pStyle w:val="NormalWeb"/>
        <w:spacing w:line="300" w:lineRule="atLeast"/>
        <w:jc w:val="both"/>
        <w:rPr>
          <w:rFonts w:ascii="Times New Roman" w:hAnsi="Times New Roman" w:cs="Times New Roman"/>
          <w:color w:val="333333"/>
        </w:rPr>
      </w:pPr>
      <w:r w:rsidRPr="00C22D80">
        <w:rPr>
          <w:rStyle w:val="Strong"/>
          <w:rFonts w:ascii="Times New Roman" w:hAnsi="Times New Roman" w:cs="Times New Roman"/>
          <w:color w:val="333333"/>
        </w:rPr>
        <w:t>От призывников, по сути, требуется только одно</w:t>
      </w:r>
      <w:r w:rsidRPr="00C22D80">
        <w:rPr>
          <w:rFonts w:ascii="Times New Roman" w:hAnsi="Times New Roman" w:cs="Times New Roman"/>
          <w:color w:val="333333"/>
        </w:rPr>
        <w:t> – добросовестно овладеть необходимыми знаниями и практическими навыками по конкретной военной специальности, чтобы потом, после увольнения в запас, занять определенное место в рядах мобилизационного резерва страны. Поэтому, в подавляющем большинстве, они проходят военную службу на должностях рядового состава.</w:t>
      </w:r>
    </w:p>
    <w:p w:rsidR="00AE6C2C" w:rsidRPr="00C22D80" w:rsidRDefault="00AE6C2C" w:rsidP="00C22D80">
      <w:pPr>
        <w:pStyle w:val="NormalWeb"/>
        <w:spacing w:line="300" w:lineRule="atLeast"/>
        <w:jc w:val="both"/>
        <w:rPr>
          <w:rFonts w:ascii="Times New Roman" w:hAnsi="Times New Roman" w:cs="Times New Roman"/>
          <w:color w:val="333333"/>
        </w:rPr>
      </w:pPr>
      <w:r w:rsidRPr="00C22D80">
        <w:rPr>
          <w:rFonts w:ascii="Times New Roman" w:hAnsi="Times New Roman" w:cs="Times New Roman"/>
          <w:color w:val="333333"/>
        </w:rPr>
        <w:t>Поступая на военную службу по контракту, вы выбираете </w:t>
      </w:r>
      <w:r w:rsidRPr="00C22D80">
        <w:rPr>
          <w:rStyle w:val="Strong"/>
          <w:rFonts w:ascii="Times New Roman" w:hAnsi="Times New Roman" w:cs="Times New Roman"/>
          <w:color w:val="333333"/>
        </w:rPr>
        <w:t>стабильность, широкие возможности для самореализации, достойный уровень жизни и высокий социальный статус.</w:t>
      </w:r>
    </w:p>
    <w:p w:rsidR="00AE6C2C" w:rsidRPr="00C22D80" w:rsidRDefault="00AE6C2C" w:rsidP="00C22D80">
      <w:pPr>
        <w:pStyle w:val="Heading1"/>
        <w:spacing w:before="168" w:beforeAutospacing="0" w:after="72" w:afterAutospacing="0" w:line="720" w:lineRule="atLeast"/>
        <w:rPr>
          <w:rFonts w:ascii="Times New Roman" w:hAnsi="Times New Roman" w:cs="Times New Roman"/>
          <w:color w:val="333333"/>
          <w:sz w:val="24"/>
          <w:szCs w:val="24"/>
        </w:rPr>
      </w:pPr>
      <w:r w:rsidRPr="00C22D80">
        <w:rPr>
          <w:rFonts w:ascii="Times New Roman" w:hAnsi="Times New Roman" w:cs="Times New Roman"/>
          <w:color w:val="333333"/>
          <w:sz w:val="24"/>
          <w:szCs w:val="24"/>
        </w:rPr>
        <w:t>Контрактники – это профессионалы!</w:t>
      </w:r>
    </w:p>
    <w:p w:rsidR="00AE6C2C" w:rsidRPr="00C22D80" w:rsidRDefault="00AE6C2C" w:rsidP="00C22D80">
      <w:pPr>
        <w:pStyle w:val="NormalWeb"/>
        <w:spacing w:line="300" w:lineRule="atLeast"/>
        <w:jc w:val="both"/>
        <w:rPr>
          <w:rFonts w:ascii="Times New Roman" w:hAnsi="Times New Roman" w:cs="Times New Roman"/>
          <w:color w:val="333333"/>
        </w:rPr>
      </w:pPr>
      <w:r w:rsidRPr="00C22D80">
        <w:rPr>
          <w:rFonts w:ascii="Times New Roman" w:hAnsi="Times New Roman" w:cs="Times New Roman"/>
          <w:color w:val="333333"/>
        </w:rPr>
        <w:t>Их </w:t>
      </w:r>
      <w:r w:rsidRPr="00C22D80">
        <w:rPr>
          <w:rStyle w:val="Strong"/>
          <w:rFonts w:ascii="Times New Roman" w:hAnsi="Times New Roman" w:cs="Times New Roman"/>
          <w:color w:val="333333"/>
        </w:rPr>
        <w:t>подготовка ведется системно</w:t>
      </w:r>
      <w:r w:rsidRPr="00C22D80">
        <w:rPr>
          <w:rFonts w:ascii="Times New Roman" w:hAnsi="Times New Roman" w:cs="Times New Roman"/>
          <w:color w:val="333333"/>
        </w:rPr>
        <w:t> и целенаправленно по определенному профилю, адаптированному к специальностям, в последующем востребованным в том числе в народном хозяйстве. Для них предусмотрены </w:t>
      </w:r>
      <w:r w:rsidRPr="00C22D80">
        <w:rPr>
          <w:rStyle w:val="Strong"/>
          <w:rFonts w:ascii="Times New Roman" w:hAnsi="Times New Roman" w:cs="Times New Roman"/>
          <w:color w:val="333333"/>
        </w:rPr>
        <w:t>повышение квалификации</w:t>
      </w:r>
      <w:r w:rsidRPr="00C22D80">
        <w:rPr>
          <w:rFonts w:ascii="Times New Roman" w:hAnsi="Times New Roman" w:cs="Times New Roman"/>
          <w:color w:val="333333"/>
        </w:rPr>
        <w:t> и прохождение профессиональной переподготовки. Поэтому в большинстве для них установлены должности младших командиров (сержантов и старшин), а также специалистов, связанных с эксплуатацией сложного вооружения и военной техники.</w:t>
      </w:r>
    </w:p>
    <w:p w:rsidR="00AE6C2C" w:rsidRPr="00C22D80" w:rsidRDefault="00AE6C2C" w:rsidP="00C22D80">
      <w:pPr>
        <w:pStyle w:val="NormalWeb"/>
        <w:spacing w:line="300" w:lineRule="atLeast"/>
        <w:jc w:val="both"/>
        <w:rPr>
          <w:rFonts w:ascii="Times New Roman" w:hAnsi="Times New Roman" w:cs="Times New Roman"/>
          <w:color w:val="333333"/>
        </w:rPr>
      </w:pPr>
      <w:r w:rsidRPr="00C22D80">
        <w:rPr>
          <w:rStyle w:val="Strong"/>
          <w:rFonts w:ascii="Times New Roman" w:hAnsi="Times New Roman" w:cs="Times New Roman"/>
          <w:color w:val="333333"/>
        </w:rPr>
        <w:t>Повседневная жизнь</w:t>
      </w:r>
      <w:r w:rsidRPr="00C22D80">
        <w:rPr>
          <w:rFonts w:ascii="Times New Roman" w:hAnsi="Times New Roman" w:cs="Times New Roman"/>
          <w:color w:val="333333"/>
        </w:rPr>
        <w:t> и служебная деятельность призывников регламентируется распорядком дня от подъема до отбоя. </w:t>
      </w:r>
      <w:r w:rsidRPr="00C22D80">
        <w:rPr>
          <w:rStyle w:val="Strong"/>
          <w:rFonts w:ascii="Times New Roman" w:hAnsi="Times New Roman" w:cs="Times New Roman"/>
          <w:color w:val="333333"/>
        </w:rPr>
        <w:t>Служебное время</w:t>
      </w:r>
      <w:r w:rsidRPr="00C22D80">
        <w:rPr>
          <w:rFonts w:ascii="Times New Roman" w:hAnsi="Times New Roman" w:cs="Times New Roman"/>
          <w:color w:val="333333"/>
        </w:rPr>
        <w:t> контрактников регулируется регламентом служебного времени, обеспечивающим выполнение задач боевой подготовки, а также текущей повседневной деятельности при 40-часовой рабочей неделе.</w:t>
      </w:r>
    </w:p>
    <w:p w:rsidR="00AE6C2C" w:rsidRPr="00C22D80" w:rsidRDefault="00AE6C2C" w:rsidP="00C22D80">
      <w:pPr>
        <w:pStyle w:val="NormalWeb"/>
        <w:spacing w:line="300" w:lineRule="atLeast"/>
        <w:jc w:val="both"/>
        <w:rPr>
          <w:rFonts w:ascii="Times New Roman" w:hAnsi="Times New Roman" w:cs="Times New Roman"/>
          <w:color w:val="333333"/>
        </w:rPr>
      </w:pPr>
      <w:r w:rsidRPr="00C22D80">
        <w:rPr>
          <w:rStyle w:val="Strong"/>
          <w:rFonts w:ascii="Times New Roman" w:hAnsi="Times New Roman" w:cs="Times New Roman"/>
          <w:color w:val="333333"/>
        </w:rPr>
        <w:t>Социальные гарантии</w:t>
      </w:r>
      <w:r w:rsidRPr="00C22D80">
        <w:rPr>
          <w:rFonts w:ascii="Times New Roman" w:hAnsi="Times New Roman" w:cs="Times New Roman"/>
          <w:color w:val="333333"/>
        </w:rPr>
        <w:t>, предусмотренные законодательством для контрактников и членов их семей, а также комплект формы одежды, практически соответствующий номенклатуре, предусмотренной для офицерского состава и прапорщиков, со специальными знаками различия, существенно повышают их статус в войсках и значимо отличают от военнослужащих по призыву.</w:t>
      </w:r>
    </w:p>
    <w:p w:rsidR="00AE6C2C" w:rsidRPr="007B6C3C" w:rsidRDefault="00AE6C2C" w:rsidP="00B6495E">
      <w:pPr>
        <w:shd w:val="clear" w:color="auto" w:fill="FFFFFF"/>
        <w:spacing w:before="300" w:after="36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E6C2C" w:rsidRPr="00AA5E2B" w:rsidRDefault="00AE6C2C" w:rsidP="00FA2026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A5E2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Домашнее задание:  </w:t>
      </w:r>
    </w:p>
    <w:p w:rsidR="00AE6C2C" w:rsidRDefault="00AE6C2C" w:rsidP="00A36D0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Права и обязанности военнослужащих в ДНР.</w:t>
      </w:r>
    </w:p>
    <w:p w:rsidR="00AE6C2C" w:rsidRPr="00A36D02" w:rsidRDefault="00AE6C2C" w:rsidP="00A36D0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36D02">
        <w:rPr>
          <w:rFonts w:ascii="Times New Roman" w:hAnsi="Times New Roman" w:cs="Times New Roman"/>
          <w:sz w:val="24"/>
          <w:szCs w:val="24"/>
        </w:rPr>
        <w:t>Выполненное задание</w:t>
      </w:r>
      <w:r>
        <w:rPr>
          <w:rFonts w:ascii="Times New Roman" w:hAnsi="Times New Roman" w:cs="Times New Roman"/>
          <w:sz w:val="24"/>
          <w:szCs w:val="24"/>
        </w:rPr>
        <w:t xml:space="preserve">  написать,</w:t>
      </w:r>
      <w:r w:rsidRPr="00A36D02">
        <w:rPr>
          <w:rFonts w:ascii="Times New Roman" w:hAnsi="Times New Roman" w:cs="Times New Roman"/>
          <w:sz w:val="24"/>
          <w:szCs w:val="24"/>
        </w:rPr>
        <w:t xml:space="preserve"> сфотографировать(или набрать) и прислать на электронный адрес преподавателя  201964@mail.ru  до </w:t>
      </w:r>
      <w:r>
        <w:rPr>
          <w:rFonts w:ascii="Times New Roman" w:hAnsi="Times New Roman" w:cs="Times New Roman"/>
          <w:sz w:val="24"/>
          <w:szCs w:val="24"/>
        </w:rPr>
        <w:t>03</w:t>
      </w:r>
      <w:r w:rsidRPr="00A36D0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A36D02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A36D02">
        <w:rPr>
          <w:rFonts w:ascii="Times New Roman" w:hAnsi="Times New Roman" w:cs="Times New Roman"/>
          <w:sz w:val="24"/>
          <w:szCs w:val="24"/>
        </w:rPr>
        <w:t>г</w:t>
      </w:r>
    </w:p>
    <w:p w:rsidR="00AE6C2C" w:rsidRPr="00651B7E" w:rsidRDefault="00AE6C2C" w:rsidP="00FA2026">
      <w:pPr>
        <w:rPr>
          <w:rFonts w:ascii="Times New Roman" w:hAnsi="Times New Roman" w:cs="Times New Roman"/>
          <w:sz w:val="24"/>
          <w:szCs w:val="24"/>
        </w:rPr>
      </w:pPr>
      <w:r w:rsidRPr="00651B7E">
        <w:rPr>
          <w:rFonts w:ascii="Times New Roman" w:hAnsi="Times New Roman" w:cs="Times New Roman"/>
          <w:b/>
          <w:bCs/>
          <w:sz w:val="24"/>
          <w:szCs w:val="24"/>
          <w:u w:val="single"/>
        </w:rPr>
        <w:t>Литература основная</w:t>
      </w:r>
      <w:r w:rsidRPr="00651B7E">
        <w:rPr>
          <w:rFonts w:ascii="Times New Roman" w:hAnsi="Times New Roman" w:cs="Times New Roman"/>
          <w:sz w:val="24"/>
          <w:szCs w:val="24"/>
        </w:rPr>
        <w:t>:</w:t>
      </w:r>
    </w:p>
    <w:p w:rsidR="00AE6C2C" w:rsidRPr="005124A8" w:rsidRDefault="00AE6C2C" w:rsidP="005124A8">
      <w:pPr>
        <w:rPr>
          <w:rFonts w:ascii="Times New Roman" w:hAnsi="Times New Roman" w:cs="Times New Roman"/>
          <w:sz w:val="24"/>
          <w:szCs w:val="24"/>
        </w:rPr>
      </w:pPr>
      <w:r w:rsidRPr="00651B7E">
        <w:rPr>
          <w:rFonts w:ascii="Times New Roman" w:hAnsi="Times New Roman" w:cs="Times New Roman"/>
          <w:sz w:val="24"/>
          <w:szCs w:val="24"/>
        </w:rPr>
        <w:t xml:space="preserve"> </w:t>
      </w:r>
      <w:r w:rsidRPr="00667FB7">
        <w:rPr>
          <w:rFonts w:ascii="Times New Roman" w:hAnsi="Times New Roman" w:cs="Times New Roman"/>
          <w:sz w:val="24"/>
          <w:szCs w:val="24"/>
        </w:rPr>
        <w:t>1</w:t>
      </w:r>
      <w:r>
        <w:t>.</w:t>
      </w:r>
      <w:r w:rsidRPr="005124A8">
        <w:rPr>
          <w:rFonts w:ascii="Times New Roman" w:hAnsi="Times New Roman" w:cs="Times New Roman"/>
          <w:sz w:val="24"/>
          <w:szCs w:val="24"/>
        </w:rPr>
        <w:t>Балашов Р.В., Лутовинов В.И., Метлик И.В., Поляков С.П..Военно-патриотическое воспитание и подготовка молодежи к военной с</w:t>
      </w:r>
      <w:r>
        <w:rPr>
          <w:rFonts w:ascii="Times New Roman" w:hAnsi="Times New Roman" w:cs="Times New Roman"/>
          <w:sz w:val="24"/>
          <w:szCs w:val="24"/>
        </w:rPr>
        <w:t>лужбе: история и современность</w:t>
      </w:r>
    </w:p>
    <w:p w:rsidR="00AE6C2C" w:rsidRPr="005124A8" w:rsidRDefault="00AE6C2C" w:rsidP="005124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5124A8">
        <w:rPr>
          <w:rFonts w:ascii="Times New Roman" w:hAnsi="Times New Roman" w:cs="Times New Roman"/>
          <w:sz w:val="24"/>
          <w:szCs w:val="24"/>
        </w:rPr>
        <w:t>Учебно-методические материалы. – Москва, 2010. http://rzn-patr</w:t>
      </w:r>
      <w:r>
        <w:rPr>
          <w:rFonts w:ascii="Times New Roman" w:hAnsi="Times New Roman" w:cs="Times New Roman"/>
          <w:sz w:val="24"/>
          <w:szCs w:val="24"/>
        </w:rPr>
        <w:t>iot.ru/war/voen_patr_vospit.pdf</w:t>
      </w:r>
    </w:p>
    <w:p w:rsidR="00AE6C2C" w:rsidRPr="005124A8" w:rsidRDefault="00AE6C2C" w:rsidP="005124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5124A8">
        <w:rPr>
          <w:rFonts w:ascii="Times New Roman" w:hAnsi="Times New Roman" w:cs="Times New Roman"/>
          <w:sz w:val="24"/>
          <w:szCs w:val="24"/>
        </w:rPr>
        <w:t>Варламов В.Б. Допризывная подготовка в 10-11 классах: учебно-методическое пособие для учителей учреждений общего среднего образования с белорусским и русским языками обучения – Мин</w:t>
      </w:r>
      <w:r>
        <w:rPr>
          <w:rFonts w:ascii="Times New Roman" w:hAnsi="Times New Roman" w:cs="Times New Roman"/>
          <w:sz w:val="24"/>
          <w:szCs w:val="24"/>
        </w:rPr>
        <w:t>ск, Адукацыя и выхаванне, 2012.</w:t>
      </w:r>
    </w:p>
    <w:p w:rsidR="00AE6C2C" w:rsidRPr="005124A8" w:rsidRDefault="00AE6C2C" w:rsidP="00512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5124A8">
        <w:rPr>
          <w:rFonts w:ascii="Times New Roman" w:hAnsi="Times New Roman" w:cs="Times New Roman"/>
          <w:sz w:val="24"/>
          <w:szCs w:val="24"/>
        </w:rPr>
        <w:t>Варламов  В.Б.  Допризывная  подготовка:  учебник  для  учащихся  Х–ХІ  классов</w:t>
      </w:r>
    </w:p>
    <w:p w:rsidR="00AE6C2C" w:rsidRPr="005124A8" w:rsidRDefault="00AE6C2C" w:rsidP="00512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24A8">
        <w:rPr>
          <w:rFonts w:ascii="Times New Roman" w:hAnsi="Times New Roman" w:cs="Times New Roman"/>
          <w:sz w:val="24"/>
          <w:szCs w:val="24"/>
        </w:rPr>
        <w:t>учреждений общего среднего образования.  – Минск: Адукацыя ивыхаванне, 2012.  –328 с.</w:t>
      </w:r>
    </w:p>
    <w:sectPr w:rsidR="00AE6C2C" w:rsidRPr="005124A8" w:rsidSect="008075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E4664"/>
    <w:multiLevelType w:val="hybridMultilevel"/>
    <w:tmpl w:val="2C4EF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517CC6"/>
    <w:multiLevelType w:val="hybridMultilevel"/>
    <w:tmpl w:val="91B08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73563E"/>
    <w:multiLevelType w:val="multilevel"/>
    <w:tmpl w:val="78C21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41A50FF7"/>
    <w:multiLevelType w:val="hybridMultilevel"/>
    <w:tmpl w:val="579EA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2316"/>
    <w:rsid w:val="00010678"/>
    <w:rsid w:val="00012863"/>
    <w:rsid w:val="000242CC"/>
    <w:rsid w:val="000333F0"/>
    <w:rsid w:val="00041A18"/>
    <w:rsid w:val="000D3DBB"/>
    <w:rsid w:val="000E51B2"/>
    <w:rsid w:val="0011402A"/>
    <w:rsid w:val="00121140"/>
    <w:rsid w:val="00143823"/>
    <w:rsid w:val="00152DFD"/>
    <w:rsid w:val="00162C70"/>
    <w:rsid w:val="00172A77"/>
    <w:rsid w:val="00177D1A"/>
    <w:rsid w:val="001911D3"/>
    <w:rsid w:val="00192316"/>
    <w:rsid w:val="00193352"/>
    <w:rsid w:val="001A0090"/>
    <w:rsid w:val="001A5A46"/>
    <w:rsid w:val="001B5A4B"/>
    <w:rsid w:val="001D6AAC"/>
    <w:rsid w:val="001F5086"/>
    <w:rsid w:val="00200DC6"/>
    <w:rsid w:val="00204AD9"/>
    <w:rsid w:val="002161AF"/>
    <w:rsid w:val="00242EBE"/>
    <w:rsid w:val="00260360"/>
    <w:rsid w:val="00270564"/>
    <w:rsid w:val="00273EC5"/>
    <w:rsid w:val="00280F8F"/>
    <w:rsid w:val="00283E5F"/>
    <w:rsid w:val="002B03B2"/>
    <w:rsid w:val="002D53CA"/>
    <w:rsid w:val="002E17FF"/>
    <w:rsid w:val="00321773"/>
    <w:rsid w:val="00351EA5"/>
    <w:rsid w:val="0039135D"/>
    <w:rsid w:val="003A6911"/>
    <w:rsid w:val="003D70CD"/>
    <w:rsid w:val="003F05D1"/>
    <w:rsid w:val="00401034"/>
    <w:rsid w:val="00401D02"/>
    <w:rsid w:val="00411284"/>
    <w:rsid w:val="0041580A"/>
    <w:rsid w:val="00421A5D"/>
    <w:rsid w:val="00425DD3"/>
    <w:rsid w:val="004734C3"/>
    <w:rsid w:val="004D6AC8"/>
    <w:rsid w:val="004F7FFE"/>
    <w:rsid w:val="005124A8"/>
    <w:rsid w:val="00514EDC"/>
    <w:rsid w:val="00516EFF"/>
    <w:rsid w:val="0052283B"/>
    <w:rsid w:val="00530C18"/>
    <w:rsid w:val="00537F00"/>
    <w:rsid w:val="005706A9"/>
    <w:rsid w:val="00571320"/>
    <w:rsid w:val="00573C44"/>
    <w:rsid w:val="005810C9"/>
    <w:rsid w:val="00581323"/>
    <w:rsid w:val="005A2E5C"/>
    <w:rsid w:val="005B08CA"/>
    <w:rsid w:val="005C66E4"/>
    <w:rsid w:val="005D7134"/>
    <w:rsid w:val="005D73EC"/>
    <w:rsid w:val="0060437F"/>
    <w:rsid w:val="0060442B"/>
    <w:rsid w:val="00612B37"/>
    <w:rsid w:val="00651B7E"/>
    <w:rsid w:val="006551B9"/>
    <w:rsid w:val="00660BB1"/>
    <w:rsid w:val="00664C0D"/>
    <w:rsid w:val="00667FB7"/>
    <w:rsid w:val="0067605E"/>
    <w:rsid w:val="00687662"/>
    <w:rsid w:val="00690B4D"/>
    <w:rsid w:val="006B609E"/>
    <w:rsid w:val="006B6B98"/>
    <w:rsid w:val="006B7E22"/>
    <w:rsid w:val="006E6B11"/>
    <w:rsid w:val="006F023D"/>
    <w:rsid w:val="006F0E90"/>
    <w:rsid w:val="006F2B63"/>
    <w:rsid w:val="0070657E"/>
    <w:rsid w:val="0074780B"/>
    <w:rsid w:val="007501ED"/>
    <w:rsid w:val="007734D0"/>
    <w:rsid w:val="0079702B"/>
    <w:rsid w:val="007B1200"/>
    <w:rsid w:val="007B2D4F"/>
    <w:rsid w:val="007B6C3C"/>
    <w:rsid w:val="007C2BC2"/>
    <w:rsid w:val="008075AF"/>
    <w:rsid w:val="00812132"/>
    <w:rsid w:val="00817FD0"/>
    <w:rsid w:val="008205F4"/>
    <w:rsid w:val="008241DE"/>
    <w:rsid w:val="00824CE2"/>
    <w:rsid w:val="00824E2A"/>
    <w:rsid w:val="00827D02"/>
    <w:rsid w:val="00856964"/>
    <w:rsid w:val="008667BF"/>
    <w:rsid w:val="00867A95"/>
    <w:rsid w:val="00895C1E"/>
    <w:rsid w:val="008C0F5F"/>
    <w:rsid w:val="008F4431"/>
    <w:rsid w:val="00912146"/>
    <w:rsid w:val="00912E23"/>
    <w:rsid w:val="009172C6"/>
    <w:rsid w:val="00933125"/>
    <w:rsid w:val="00951AEF"/>
    <w:rsid w:val="00952A54"/>
    <w:rsid w:val="00974DA4"/>
    <w:rsid w:val="00983862"/>
    <w:rsid w:val="009B00D4"/>
    <w:rsid w:val="009C692A"/>
    <w:rsid w:val="00A01373"/>
    <w:rsid w:val="00A06A52"/>
    <w:rsid w:val="00A213EB"/>
    <w:rsid w:val="00A27B98"/>
    <w:rsid w:val="00A36D02"/>
    <w:rsid w:val="00A4701F"/>
    <w:rsid w:val="00A66607"/>
    <w:rsid w:val="00A961E1"/>
    <w:rsid w:val="00AA5E2B"/>
    <w:rsid w:val="00AE0429"/>
    <w:rsid w:val="00AE2E99"/>
    <w:rsid w:val="00AE6C2C"/>
    <w:rsid w:val="00AF240C"/>
    <w:rsid w:val="00B06A30"/>
    <w:rsid w:val="00B2561A"/>
    <w:rsid w:val="00B27B83"/>
    <w:rsid w:val="00B5479F"/>
    <w:rsid w:val="00B6495E"/>
    <w:rsid w:val="00B66D44"/>
    <w:rsid w:val="00B72EA1"/>
    <w:rsid w:val="00B778E3"/>
    <w:rsid w:val="00BC2FE1"/>
    <w:rsid w:val="00BC5834"/>
    <w:rsid w:val="00BE3B34"/>
    <w:rsid w:val="00C04720"/>
    <w:rsid w:val="00C16BC3"/>
    <w:rsid w:val="00C1762F"/>
    <w:rsid w:val="00C21BD6"/>
    <w:rsid w:val="00C22D80"/>
    <w:rsid w:val="00C26B53"/>
    <w:rsid w:val="00C3047F"/>
    <w:rsid w:val="00C66D20"/>
    <w:rsid w:val="00C71736"/>
    <w:rsid w:val="00C7348F"/>
    <w:rsid w:val="00C80213"/>
    <w:rsid w:val="00C900F3"/>
    <w:rsid w:val="00C92080"/>
    <w:rsid w:val="00CA4FE9"/>
    <w:rsid w:val="00CC75B5"/>
    <w:rsid w:val="00CE7981"/>
    <w:rsid w:val="00D0719D"/>
    <w:rsid w:val="00D15822"/>
    <w:rsid w:val="00D2210F"/>
    <w:rsid w:val="00D26C94"/>
    <w:rsid w:val="00D35222"/>
    <w:rsid w:val="00D47632"/>
    <w:rsid w:val="00D50347"/>
    <w:rsid w:val="00D510AC"/>
    <w:rsid w:val="00D81750"/>
    <w:rsid w:val="00DC4B1D"/>
    <w:rsid w:val="00DD4F79"/>
    <w:rsid w:val="00DE7BDB"/>
    <w:rsid w:val="00DF2073"/>
    <w:rsid w:val="00DF7129"/>
    <w:rsid w:val="00E158B5"/>
    <w:rsid w:val="00E250BB"/>
    <w:rsid w:val="00E33044"/>
    <w:rsid w:val="00E35A95"/>
    <w:rsid w:val="00E830FF"/>
    <w:rsid w:val="00E874FC"/>
    <w:rsid w:val="00EA54CA"/>
    <w:rsid w:val="00EB447C"/>
    <w:rsid w:val="00EC1FEB"/>
    <w:rsid w:val="00EE5F30"/>
    <w:rsid w:val="00EF5766"/>
    <w:rsid w:val="00F206DD"/>
    <w:rsid w:val="00F20D5F"/>
    <w:rsid w:val="00F234B2"/>
    <w:rsid w:val="00F47F25"/>
    <w:rsid w:val="00F96784"/>
    <w:rsid w:val="00FA0390"/>
    <w:rsid w:val="00FA1B42"/>
    <w:rsid w:val="00FA2026"/>
    <w:rsid w:val="00FA397D"/>
    <w:rsid w:val="00FA3C07"/>
    <w:rsid w:val="00FB4FD1"/>
    <w:rsid w:val="00FB775E"/>
    <w:rsid w:val="00FC3184"/>
    <w:rsid w:val="00FD2A4B"/>
    <w:rsid w:val="00FD3B20"/>
    <w:rsid w:val="00FD5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BC2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link w:val="Heading1Char"/>
    <w:uiPriority w:val="99"/>
    <w:qFormat/>
    <w:locked/>
    <w:rsid w:val="005D7134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  <w:lang w:eastAsia="ru-RU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C0472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4701F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Calibri"/>
      <w:b/>
      <w:bCs/>
      <w:i/>
      <w:iCs/>
      <w:sz w:val="26"/>
      <w:szCs w:val="26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DF2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F207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9B00D4"/>
    <w:pPr>
      <w:ind w:left="720"/>
    </w:pPr>
  </w:style>
  <w:style w:type="character" w:styleId="Hyperlink">
    <w:name w:val="Hyperlink"/>
    <w:basedOn w:val="DefaultParagraphFont"/>
    <w:uiPriority w:val="99"/>
    <w:semiHidden/>
    <w:rsid w:val="00F234B2"/>
    <w:rPr>
      <w:color w:val="0000FF"/>
      <w:u w:val="single"/>
    </w:rPr>
  </w:style>
  <w:style w:type="paragraph" w:styleId="NormalWeb">
    <w:name w:val="Normal (Web)"/>
    <w:basedOn w:val="Normal"/>
    <w:uiPriority w:val="99"/>
    <w:rsid w:val="0060442B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HTMLPreformatted">
    <w:name w:val="HTML Preformatted"/>
    <w:basedOn w:val="Normal"/>
    <w:link w:val="HTMLPreformattedChar"/>
    <w:uiPriority w:val="99"/>
    <w:rsid w:val="005D71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A4701F"/>
    <w:rPr>
      <w:rFonts w:ascii="Courier New" w:hAnsi="Courier New" w:cs="Courier New"/>
      <w:sz w:val="20"/>
      <w:szCs w:val="20"/>
      <w:lang w:eastAsia="en-US"/>
    </w:rPr>
  </w:style>
  <w:style w:type="character" w:styleId="Strong">
    <w:name w:val="Strong"/>
    <w:basedOn w:val="DefaultParagraphFont"/>
    <w:uiPriority w:val="99"/>
    <w:qFormat/>
    <w:locked/>
    <w:rsid w:val="000D3DBB"/>
    <w:rPr>
      <w:b/>
      <w:bCs/>
    </w:rPr>
  </w:style>
  <w:style w:type="character" w:customStyle="1" w:styleId="mw-headline">
    <w:name w:val="mw-headline"/>
    <w:basedOn w:val="DefaultParagraphFont"/>
    <w:uiPriority w:val="99"/>
    <w:rsid w:val="00C04720"/>
  </w:style>
  <w:style w:type="character" w:customStyle="1" w:styleId="mw-editsection">
    <w:name w:val="mw-editsection"/>
    <w:basedOn w:val="DefaultParagraphFont"/>
    <w:uiPriority w:val="99"/>
    <w:rsid w:val="00C04720"/>
  </w:style>
  <w:style w:type="character" w:customStyle="1" w:styleId="mw-editsection-bracket">
    <w:name w:val="mw-editsection-bracket"/>
    <w:basedOn w:val="DefaultParagraphFont"/>
    <w:uiPriority w:val="99"/>
    <w:rsid w:val="00C04720"/>
  </w:style>
  <w:style w:type="character" w:customStyle="1" w:styleId="mw-editsection-divider">
    <w:name w:val="mw-editsection-divider"/>
    <w:basedOn w:val="DefaultParagraphFont"/>
    <w:uiPriority w:val="99"/>
    <w:rsid w:val="00C047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0028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8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028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8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8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8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8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8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8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8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8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8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8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8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1%D0%BF%D1%80%D0%B0%D0%B2%D0%BA%D0%B0_%D0%B2%D0%B7%D0%B0%D0%BC%D0%B5%D0%BD_%D0%B2%D0%BE%D0%B5%D0%BD%D0%BD%D0%BE%D0%B3%D0%BE_%D0%B1%D0%B8%D0%BB%D0%B5%D1%82%D0%B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2%D0%BE%D0%B5%D0%BD%D0%BD%D1%8B%D0%B9_%D0%B1%D0%B8%D0%BB%D0%B5%D1%82_%D0%92%D0%BE%D0%BE%D1%80%D1%83%D0%B6%D1%91%D0%BD%D0%BD%D1%8B%D1%85_%D1%81%D0%B8%D0%BB_%D0%A0%D0%BE%D1%81%D1%81%D0%B8%D0%B8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voinskayachast.net/wp-content/uploads/2019/08/voenno-uchetnaya-specialnost-1024x735.jpg" TargetMode="External"/><Relationship Id="rId11" Type="http://schemas.openxmlformats.org/officeDocument/2006/relationships/hyperlink" Target="https://ru.wikipedia.org/wiki/%D0%92%D0%BE%D0%B8%D0%BD%D1%81%D0%BA%D0%B0%D1%8F_%D0%B4%D0%BE%D0%BB%D0%B6%D0%BD%D0%BE%D1%81%D1%82%D1%8C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ru.wikipedia.org/wiki/%D0%9A%D0%BE%D0%B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A1%D0%9D%D0%9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28</TotalTime>
  <Pages>5</Pages>
  <Words>1600</Words>
  <Characters>9125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</dc:title>
  <dc:subject/>
  <dc:creator>123</dc:creator>
  <cp:keywords/>
  <dc:description/>
  <cp:lastModifiedBy>Татьяна</cp:lastModifiedBy>
  <cp:revision>6</cp:revision>
  <dcterms:created xsi:type="dcterms:W3CDTF">2021-11-01T14:24:00Z</dcterms:created>
  <dcterms:modified xsi:type="dcterms:W3CDTF">2021-11-01T14:52:00Z</dcterms:modified>
</cp:coreProperties>
</file>